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240" w:lineRule="auto"/>
        <w:rPr>
          <w:b w:val="1"/>
          <w:bCs w:val="1"/>
          <w:sz w:val="36"/>
          <w:szCs w:val="36"/>
        </w:rPr>
      </w:pPr>
      <w:r w:rsidDel="00000000" w:rsidR="00000000" w:rsidRPr="00000000">
        <w:rPr>
          <w:b w:val="1"/>
          <w:bCs w:val="1"/>
          <w:sz w:val="36"/>
          <w:szCs w:val="36"/>
          <w:rtl w:val="0"/>
        </w:rPr>
        <w:t xml:space="preserve">DTIDEA Unit 1 - Training Advanced Skills of Driving</w:t>
      </w:r>
    </w:p>
    <w:p w:rsidR="00000000" w:rsidDel="00000000" w:rsidP="00000000" w:rsidRDefault="00000000" w:rsidRPr="00000000" w14:paraId="00000002">
      <w:pPr>
        <w:spacing w:line="240" w:lineRule="auto"/>
        <w:rPr>
          <w:b w:val="1"/>
          <w:bCs w:val="1"/>
          <w:sz w:val="36"/>
          <w:szCs w:val="36"/>
        </w:rPr>
      </w:pPr>
      <w:r w:rsidDel="00000000" w:rsidR="00000000" w:rsidRPr="00000000">
        <w:rPr>
          <w:b w:val="1"/>
          <w:bCs w:val="1"/>
          <w:sz w:val="36"/>
          <w:szCs w:val="36"/>
          <w:rtl w:val="0"/>
        </w:rPr>
        <w:t xml:space="preserve">4.1 Observation Sheet</w:t>
      </w:r>
    </w:p>
    <w:p w:rsidR="00000000" w:rsidDel="00000000" w:rsidP="00000000" w:rsidRDefault="00000000" w:rsidRPr="00000000" w14:paraId="00000003">
      <w:pPr>
        <w:spacing w:line="240" w:lineRule="auto"/>
        <w:rPr>
          <w:sz w:val="36"/>
          <w:szCs w:val="36"/>
        </w:rPr>
      </w:pPr>
      <w:r w:rsidDel="00000000" w:rsidR="00000000" w:rsidRPr="00000000">
        <w:rPr>
          <w:rtl w:val="0"/>
        </w:rPr>
      </w:r>
    </w:p>
    <w:tbl>
      <w:tblPr>
        <w:tblStyle w:val="Table1"/>
        <w:tblW w:w="90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985"/>
        <w:gridCol w:w="6015"/>
        <w:tblGridChange w:id="0">
          <w:tblGrid>
            <w:gridCol w:w="2985"/>
            <w:gridCol w:w="6015"/>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4">
            <w:pPr>
              <w:widowControl w:val="0"/>
              <w:spacing w:line="240" w:lineRule="auto"/>
              <w:rPr>
                <w:b w:val="1"/>
                <w:bCs w:val="1"/>
                <w:sz w:val="28"/>
                <w:szCs w:val="28"/>
              </w:rPr>
            </w:pPr>
            <w:r w:rsidDel="00000000" w:rsidR="00000000" w:rsidRPr="00000000">
              <w:rPr>
                <w:b w:val="1"/>
                <w:bCs w:val="1"/>
                <w:sz w:val="28"/>
                <w:szCs w:val="28"/>
                <w:rtl w:val="0"/>
              </w:rPr>
              <w:t xml:space="preserve">Date</w:t>
            </w:r>
          </w:p>
        </w:tc>
        <w:tc>
          <w:tcPr>
            <w:shd w:fill="auto" w:val="clear"/>
            <w:tcMar>
              <w:top w:w="100.0" w:type="dxa"/>
              <w:left w:w="100.0" w:type="dxa"/>
              <w:bottom w:w="100.0" w:type="dxa"/>
              <w:right w:w="100.0" w:type="dxa"/>
            </w:tcMar>
            <w:vAlign w:val="top"/>
          </w:tcPr>
          <w:p w:rsidR="00000000" w:rsidDel="00000000" w:rsidP="00000000" w:rsidRDefault="00000000" w:rsidRPr="00000000" w14:paraId="00000005">
            <w:pPr>
              <w:widowControl w:val="0"/>
              <w:spacing w:line="240" w:lineRule="auto"/>
              <w:rPr>
                <w:b w:val="1"/>
                <w:bCs w:val="1"/>
                <w:sz w:val="36"/>
                <w:szCs w:val="36"/>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6">
            <w:pPr>
              <w:widowControl w:val="0"/>
              <w:spacing w:line="240" w:lineRule="auto"/>
              <w:rPr>
                <w:b w:val="1"/>
                <w:bCs w:val="1"/>
                <w:sz w:val="28"/>
                <w:szCs w:val="28"/>
              </w:rPr>
            </w:pPr>
            <w:r w:rsidDel="00000000" w:rsidR="00000000" w:rsidRPr="00000000">
              <w:rPr>
                <w:b w:val="1"/>
                <w:bCs w:val="1"/>
                <w:sz w:val="28"/>
                <w:szCs w:val="28"/>
                <w:rtl w:val="0"/>
              </w:rPr>
              <w:t xml:space="preserve">Student Name</w:t>
            </w:r>
          </w:p>
        </w:tc>
        <w:tc>
          <w:tcPr>
            <w:shd w:fill="auto" w:val="clear"/>
            <w:tcMar>
              <w:top w:w="100.0" w:type="dxa"/>
              <w:left w:w="100.0" w:type="dxa"/>
              <w:bottom w:w="100.0" w:type="dxa"/>
              <w:right w:w="100.0" w:type="dxa"/>
            </w:tcMar>
            <w:vAlign w:val="top"/>
          </w:tcPr>
          <w:p w:rsidR="00000000" w:rsidDel="00000000" w:rsidP="00000000" w:rsidRDefault="00000000" w:rsidRPr="00000000" w14:paraId="00000007">
            <w:pPr>
              <w:widowControl w:val="0"/>
              <w:spacing w:line="240" w:lineRule="auto"/>
              <w:rPr>
                <w:b w:val="1"/>
                <w:bCs w:val="1"/>
                <w:sz w:val="36"/>
                <w:szCs w:val="36"/>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8">
            <w:pPr>
              <w:widowControl w:val="0"/>
              <w:spacing w:line="240" w:lineRule="auto"/>
              <w:rPr>
                <w:b w:val="1"/>
                <w:bCs w:val="1"/>
                <w:sz w:val="28"/>
                <w:szCs w:val="28"/>
              </w:rPr>
            </w:pPr>
            <w:r w:rsidDel="00000000" w:rsidR="00000000" w:rsidRPr="00000000">
              <w:rPr>
                <w:b w:val="1"/>
                <w:bCs w:val="1"/>
                <w:sz w:val="28"/>
                <w:szCs w:val="28"/>
                <w:rtl w:val="0"/>
              </w:rPr>
              <w:t xml:space="preserve">Assessor Name</w:t>
            </w:r>
          </w:p>
        </w:tc>
        <w:tc>
          <w:tcPr>
            <w:shd w:fill="auto" w:val="clear"/>
            <w:tcMar>
              <w:top w:w="100.0" w:type="dxa"/>
              <w:left w:w="100.0" w:type="dxa"/>
              <w:bottom w:w="100.0" w:type="dxa"/>
              <w:right w:w="100.0" w:type="dxa"/>
            </w:tcMar>
            <w:vAlign w:val="top"/>
          </w:tcPr>
          <w:p w:rsidR="00000000" w:rsidDel="00000000" w:rsidP="00000000" w:rsidRDefault="00000000" w:rsidRPr="00000000" w14:paraId="00000009">
            <w:pPr>
              <w:widowControl w:val="0"/>
              <w:spacing w:line="240" w:lineRule="auto"/>
              <w:rPr>
                <w:b w:val="1"/>
                <w:bCs w:val="1"/>
                <w:sz w:val="36"/>
                <w:szCs w:val="36"/>
              </w:rPr>
            </w:pPr>
            <w:r w:rsidDel="00000000" w:rsidR="00000000" w:rsidRPr="00000000">
              <w:rPr>
                <w:rtl w:val="0"/>
              </w:rPr>
            </w:r>
          </w:p>
        </w:tc>
      </w:tr>
    </w:tbl>
    <w:p w:rsidR="00000000" w:rsidDel="00000000" w:rsidP="00000000" w:rsidRDefault="00000000" w:rsidRPr="00000000" w14:paraId="0000000A">
      <w:pPr>
        <w:shd w:fill="ffffff" w:val="clear"/>
        <w:spacing w:line="259" w:lineRule="auto"/>
        <w:ind w:left="-20" w:right="-20" w:firstLine="0"/>
        <w:rPr/>
      </w:pPr>
      <w:r w:rsidDel="00000000" w:rsidR="00000000" w:rsidRPr="00000000">
        <w:rPr>
          <w:rtl w:val="0"/>
        </w:rPr>
      </w:r>
    </w:p>
    <w:p w:rsidR="00000000" w:rsidDel="00000000" w:rsidP="00000000" w:rsidRDefault="00000000" w:rsidRPr="00000000" w14:paraId="0000000B">
      <w:pPr>
        <w:shd w:fill="ffffff" w:val="clear"/>
        <w:spacing w:line="259" w:lineRule="auto"/>
        <w:ind w:left="-20" w:right="-20" w:firstLine="0"/>
        <w:rPr/>
      </w:pPr>
      <w:r w:rsidDel="00000000" w:rsidR="00000000" w:rsidRPr="00000000">
        <w:rPr>
          <w:rtl w:val="0"/>
        </w:rPr>
      </w:r>
    </w:p>
    <w:p w:rsidR="00000000" w:rsidDel="00000000" w:rsidP="00000000" w:rsidRDefault="00000000" w:rsidRPr="00000000" w14:paraId="0000000C">
      <w:pPr>
        <w:spacing w:line="240" w:lineRule="auto"/>
        <w:rPr>
          <w:sz w:val="24"/>
          <w:szCs w:val="24"/>
        </w:rPr>
      </w:pPr>
      <w:r w:rsidDel="00000000" w:rsidR="00000000" w:rsidRPr="00000000">
        <w:rPr>
          <w:sz w:val="24"/>
          <w:szCs w:val="24"/>
          <w:rtl w:val="0"/>
        </w:rPr>
        <w:t xml:space="preserve">4.1 During the In-Car Training Session:</w:t>
      </w:r>
    </w:p>
    <w:p w:rsidR="00000000" w:rsidDel="00000000" w:rsidP="00000000" w:rsidRDefault="00000000" w:rsidRPr="00000000" w14:paraId="0000000D">
      <w:pPr>
        <w:shd w:fill="ffffff" w:val="clear"/>
        <w:spacing w:line="259" w:lineRule="auto"/>
        <w:ind w:left="-20" w:right="-20" w:firstLine="0"/>
        <w:rPr>
          <w:sz w:val="24"/>
          <w:szCs w:val="24"/>
        </w:rPr>
      </w:pPr>
      <w:r w:rsidDel="00000000" w:rsidR="00000000" w:rsidRPr="00000000">
        <w:rPr>
          <w:rtl w:val="0"/>
        </w:rPr>
      </w:r>
    </w:p>
    <w:p w:rsidR="00000000" w:rsidDel="00000000" w:rsidP="00000000" w:rsidRDefault="00000000" w:rsidRPr="00000000" w14:paraId="0000000E">
      <w:pPr>
        <w:spacing w:line="240" w:lineRule="auto"/>
        <w:rPr>
          <w:sz w:val="24"/>
          <w:szCs w:val="24"/>
        </w:rPr>
      </w:pPr>
      <w:r w:rsidDel="00000000" w:rsidR="00000000" w:rsidRPr="00000000">
        <w:rPr>
          <w:sz w:val="24"/>
          <w:szCs w:val="24"/>
          <w:rtl w:val="0"/>
        </w:rPr>
        <w:t xml:space="preserve">Drive for one hour, including various road speeds, environments, independent driving, a period of commentary driving, two manoeuvres and potentially an emergency stop exercise.  </w:t>
      </w:r>
    </w:p>
    <w:p w:rsidR="00000000" w:rsidDel="00000000" w:rsidP="00000000" w:rsidRDefault="00000000" w:rsidRPr="00000000" w14:paraId="0000000F">
      <w:pPr>
        <w:spacing w:line="240" w:lineRule="auto"/>
        <w:rPr>
          <w:sz w:val="24"/>
          <w:szCs w:val="24"/>
        </w:rPr>
      </w:pPr>
      <w:r w:rsidDel="00000000" w:rsidR="00000000" w:rsidRPr="00000000">
        <w:rPr>
          <w:sz w:val="24"/>
          <w:szCs w:val="24"/>
          <w:rtl w:val="0"/>
        </w:rPr>
        <w:t xml:space="preserve">During this period, the driver must maintain a high level of driving competence.</w:t>
      </w:r>
    </w:p>
    <w:p w:rsidR="00000000" w:rsidDel="00000000" w:rsidP="00000000" w:rsidRDefault="00000000" w:rsidRPr="00000000" w14:paraId="00000010">
      <w:pPr>
        <w:spacing w:line="240" w:lineRule="auto"/>
        <w:rPr>
          <w:sz w:val="24"/>
          <w:szCs w:val="24"/>
        </w:rPr>
      </w:pPr>
      <w:r w:rsidDel="00000000" w:rsidR="00000000" w:rsidRPr="00000000">
        <w:rPr>
          <w:sz w:val="24"/>
          <w:szCs w:val="24"/>
          <w:rtl w:val="0"/>
        </w:rPr>
        <w:t xml:space="preserve">Candidates must complete the drive and, by the end of the drive, have accumulated no more than five driving faults.  This assignment will fail if the candidate scores six or more driving faults.  If the candidate does fail to meet the standard, they will have to re-attend to achieve the pass mark.  Marks Pass or Fail</w:t>
      </w:r>
    </w:p>
    <w:p w:rsidR="00000000" w:rsidDel="00000000" w:rsidP="00000000" w:rsidRDefault="00000000" w:rsidRPr="00000000" w14:paraId="00000011">
      <w:pPr>
        <w:spacing w:line="240" w:lineRule="auto"/>
        <w:rPr>
          <w:sz w:val="24"/>
          <w:szCs w:val="24"/>
        </w:rPr>
      </w:pPr>
      <w:r w:rsidDel="00000000" w:rsidR="00000000" w:rsidRPr="00000000">
        <w:rPr>
          <w:rtl w:val="0"/>
        </w:rPr>
      </w:r>
    </w:p>
    <w:tbl>
      <w:tblPr>
        <w:tblStyle w:val="Table2"/>
        <w:tblW w:w="90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685"/>
        <w:gridCol w:w="6315"/>
        <w:tblGridChange w:id="0">
          <w:tblGrid>
            <w:gridCol w:w="2685"/>
            <w:gridCol w:w="6315"/>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2">
            <w:pPr>
              <w:spacing w:line="240" w:lineRule="auto"/>
              <w:rPr>
                <w:b w:val="1"/>
                <w:bCs w:val="1"/>
                <w:sz w:val="18"/>
                <w:szCs w:val="18"/>
              </w:rPr>
            </w:pPr>
            <w:r w:rsidDel="00000000" w:rsidR="00000000" w:rsidRPr="00000000">
              <w:rPr>
                <w:b w:val="1"/>
                <w:bCs w:val="1"/>
                <w:sz w:val="18"/>
                <w:szCs w:val="18"/>
                <w:rtl w:val="0"/>
              </w:rPr>
              <w:t xml:space="preserve">Candidates must : </w:t>
            </w:r>
          </w:p>
          <w:p w:rsidR="00000000" w:rsidDel="00000000" w:rsidP="00000000" w:rsidRDefault="00000000" w:rsidRPr="00000000" w14:paraId="00000013">
            <w:pPr>
              <w:spacing w:line="240" w:lineRule="auto"/>
              <w:rPr>
                <w:sz w:val="18"/>
                <w:szCs w:val="18"/>
              </w:rPr>
            </w:pPr>
            <w:r w:rsidDel="00000000" w:rsidR="00000000" w:rsidRPr="00000000">
              <w:rPr>
                <w:sz w:val="18"/>
                <w:szCs w:val="18"/>
                <w:rtl w:val="0"/>
              </w:rPr>
              <w:t xml:space="preserve">Complete the drive and, by the end of the drive, have accumulated no more than five driving faults.  </w:t>
            </w:r>
          </w:p>
          <w:p w:rsidR="00000000" w:rsidDel="00000000" w:rsidP="00000000" w:rsidRDefault="00000000" w:rsidRPr="00000000" w14:paraId="00000014">
            <w:pPr>
              <w:spacing w:line="240" w:lineRule="auto"/>
              <w:rPr>
                <w:sz w:val="18"/>
                <w:szCs w:val="18"/>
              </w:rPr>
            </w:pPr>
            <w:r w:rsidDel="00000000" w:rsidR="00000000" w:rsidRPr="00000000">
              <w:rPr>
                <w:rtl w:val="0"/>
              </w:rPr>
            </w:r>
          </w:p>
          <w:p w:rsidR="00000000" w:rsidDel="00000000" w:rsidP="00000000" w:rsidRDefault="00000000" w:rsidRPr="00000000" w14:paraId="00000015">
            <w:pPr>
              <w:spacing w:line="240" w:lineRule="auto"/>
              <w:rPr>
                <w:b w:val="1"/>
                <w:bCs w:val="1"/>
                <w:sz w:val="18"/>
                <w:szCs w:val="18"/>
              </w:rPr>
            </w:pPr>
            <w:r w:rsidDel="00000000" w:rsidR="00000000" w:rsidRPr="00000000">
              <w:rPr>
                <w:rtl w:val="0"/>
              </w:rPr>
            </w:r>
          </w:p>
          <w:p w:rsidR="00000000" w:rsidDel="00000000" w:rsidP="00000000" w:rsidRDefault="00000000" w:rsidRPr="00000000" w14:paraId="00000016">
            <w:pPr>
              <w:spacing w:line="240" w:lineRule="auto"/>
              <w:rPr>
                <w:b w:val="1"/>
                <w:bCs w:val="1"/>
                <w:sz w:val="18"/>
                <w:szCs w:val="18"/>
              </w:rPr>
            </w:pPr>
            <w:r w:rsidDel="00000000" w:rsidR="00000000" w:rsidRPr="00000000">
              <w:rPr>
                <w:rtl w:val="0"/>
              </w:rPr>
            </w:r>
          </w:p>
          <w:p w:rsidR="00000000" w:rsidDel="00000000" w:rsidP="00000000" w:rsidRDefault="00000000" w:rsidRPr="00000000" w14:paraId="00000017">
            <w:pPr>
              <w:spacing w:line="240" w:lineRule="auto"/>
              <w:rPr>
                <w:sz w:val="18"/>
                <w:szCs w:val="18"/>
              </w:rPr>
            </w:pPr>
            <w:r w:rsidDel="00000000" w:rsidR="00000000" w:rsidRPr="00000000">
              <w:rPr>
                <w:b w:val="1"/>
                <w:bCs w:val="1"/>
                <w:sz w:val="18"/>
                <w:szCs w:val="18"/>
                <w:rtl w:val="0"/>
              </w:rPr>
              <w:t xml:space="preserve">This assignment will fail</w:t>
            </w:r>
            <w:r w:rsidDel="00000000" w:rsidR="00000000" w:rsidRPr="00000000">
              <w:rPr>
                <w:sz w:val="18"/>
                <w:szCs w:val="18"/>
                <w:rtl w:val="0"/>
              </w:rPr>
              <w:t xml:space="preserve"> if the candidate scores six or more driving faults or has one serious or dangerous fault.</w:t>
            </w:r>
          </w:p>
          <w:p w:rsidR="00000000" w:rsidDel="00000000" w:rsidP="00000000" w:rsidRDefault="00000000" w:rsidRPr="00000000" w14:paraId="00000018">
            <w:pPr>
              <w:spacing w:line="240" w:lineRule="auto"/>
              <w:rPr>
                <w:sz w:val="18"/>
                <w:szCs w:val="18"/>
              </w:rPr>
            </w:pPr>
            <w:r w:rsidDel="00000000" w:rsidR="00000000" w:rsidRPr="00000000">
              <w:rPr>
                <w:rtl w:val="0"/>
              </w:rPr>
            </w:r>
          </w:p>
          <w:p w:rsidR="00000000" w:rsidDel="00000000" w:rsidP="00000000" w:rsidRDefault="00000000" w:rsidRPr="00000000" w14:paraId="00000019">
            <w:pPr>
              <w:spacing w:line="240" w:lineRule="auto"/>
              <w:rPr>
                <w:b w:val="1"/>
                <w:bCs w:val="1"/>
                <w:sz w:val="18"/>
                <w:szCs w:val="18"/>
              </w:rPr>
            </w:pPr>
            <w:r w:rsidDel="00000000" w:rsidR="00000000" w:rsidRPr="00000000">
              <w:rPr>
                <w:rtl w:val="0"/>
              </w:rPr>
            </w:r>
          </w:p>
          <w:p w:rsidR="00000000" w:rsidDel="00000000" w:rsidP="00000000" w:rsidRDefault="00000000" w:rsidRPr="00000000" w14:paraId="0000001A">
            <w:pPr>
              <w:spacing w:line="240" w:lineRule="auto"/>
              <w:rPr>
                <w:sz w:val="18"/>
                <w:szCs w:val="18"/>
              </w:rPr>
            </w:pPr>
            <w:r w:rsidDel="00000000" w:rsidR="00000000" w:rsidRPr="00000000">
              <w:rPr>
                <w:rtl w:val="0"/>
              </w:rPr>
            </w:r>
          </w:p>
          <w:p w:rsidR="00000000" w:rsidDel="00000000" w:rsidP="00000000" w:rsidRDefault="00000000" w:rsidRPr="00000000" w14:paraId="0000001B">
            <w:pPr>
              <w:spacing w:line="240" w:lineRule="auto"/>
              <w:rPr>
                <w:sz w:val="18"/>
                <w:szCs w:val="18"/>
              </w:rPr>
            </w:pPr>
            <w:r w:rsidDel="00000000" w:rsidR="00000000" w:rsidRPr="00000000">
              <w:rPr>
                <w:rtl w:val="0"/>
              </w:rPr>
            </w:r>
          </w:p>
          <w:p w:rsidR="00000000" w:rsidDel="00000000" w:rsidP="00000000" w:rsidRDefault="00000000" w:rsidRPr="00000000" w14:paraId="0000001C">
            <w:pPr>
              <w:spacing w:line="240" w:lineRule="auto"/>
              <w:rPr>
                <w:sz w:val="18"/>
                <w:szCs w:val="18"/>
              </w:rPr>
            </w:pPr>
            <w:r w:rsidDel="00000000" w:rsidR="00000000" w:rsidRPr="00000000">
              <w:rPr>
                <w:rtl w:val="0"/>
              </w:rPr>
            </w:r>
          </w:p>
          <w:p w:rsidR="00000000" w:rsidDel="00000000" w:rsidP="00000000" w:rsidRDefault="00000000" w:rsidRPr="00000000" w14:paraId="0000001D">
            <w:pPr>
              <w:spacing w:line="240" w:lineRule="auto"/>
              <w:rPr>
                <w:sz w:val="18"/>
                <w:szCs w:val="18"/>
              </w:rPr>
            </w:pPr>
            <w:r w:rsidDel="00000000" w:rsidR="00000000" w:rsidRPr="00000000">
              <w:rPr>
                <w:rtl w:val="0"/>
              </w:rPr>
            </w:r>
          </w:p>
          <w:p w:rsidR="00000000" w:rsidDel="00000000" w:rsidP="00000000" w:rsidRDefault="00000000" w:rsidRPr="00000000" w14:paraId="0000001E">
            <w:pPr>
              <w:spacing w:line="240" w:lineRule="auto"/>
              <w:rPr>
                <w:sz w:val="18"/>
                <w:szCs w:val="18"/>
              </w:rPr>
            </w:pPr>
            <w:r w:rsidDel="00000000" w:rsidR="00000000" w:rsidRPr="00000000">
              <w:rPr>
                <w:rtl w:val="0"/>
              </w:rPr>
            </w:r>
          </w:p>
          <w:p w:rsidR="00000000" w:rsidDel="00000000" w:rsidP="00000000" w:rsidRDefault="00000000" w:rsidRPr="00000000" w14:paraId="0000001F">
            <w:pPr>
              <w:spacing w:line="240" w:lineRule="auto"/>
              <w:rPr>
                <w:sz w:val="18"/>
                <w:szCs w:val="18"/>
              </w:rPr>
            </w:pPr>
            <w:r w:rsidDel="00000000" w:rsidR="00000000" w:rsidRPr="00000000">
              <w:rPr>
                <w:rtl w:val="0"/>
              </w:rPr>
            </w:r>
          </w:p>
          <w:p w:rsidR="00000000" w:rsidDel="00000000" w:rsidP="00000000" w:rsidRDefault="00000000" w:rsidRPr="00000000" w14:paraId="00000020">
            <w:pPr>
              <w:spacing w:line="240" w:lineRule="auto"/>
              <w:rPr>
                <w:sz w:val="18"/>
                <w:szCs w:val="18"/>
              </w:rPr>
            </w:pPr>
            <w:r w:rsidDel="00000000" w:rsidR="00000000" w:rsidRPr="00000000">
              <w:rPr>
                <w:rtl w:val="0"/>
              </w:rPr>
            </w:r>
          </w:p>
          <w:p w:rsidR="00000000" w:rsidDel="00000000" w:rsidP="00000000" w:rsidRDefault="00000000" w:rsidRPr="00000000" w14:paraId="00000021">
            <w:pPr>
              <w:spacing w:line="240" w:lineRule="auto"/>
              <w:rPr>
                <w:sz w:val="20"/>
                <w:szCs w:val="20"/>
              </w:rPr>
            </w:pPr>
            <w:r w:rsidDel="00000000" w:rsidR="00000000" w:rsidRPr="00000000">
              <w:rPr>
                <w:rtl w:val="0"/>
              </w:rPr>
            </w:r>
          </w:p>
          <w:p w:rsidR="00000000" w:rsidDel="00000000" w:rsidP="00000000" w:rsidRDefault="00000000" w:rsidRPr="00000000" w14:paraId="00000022">
            <w:pPr>
              <w:spacing w:line="240" w:lineRule="auto"/>
              <w:rPr>
                <w:sz w:val="20"/>
                <w:szCs w:val="20"/>
              </w:rPr>
            </w:pPr>
            <w:r w:rsidDel="00000000" w:rsidR="00000000" w:rsidRPr="00000000">
              <w:rPr>
                <w:rtl w:val="0"/>
              </w:rPr>
            </w:r>
          </w:p>
          <w:p w:rsidR="00000000" w:rsidDel="00000000" w:rsidP="00000000" w:rsidRDefault="00000000" w:rsidRPr="00000000" w14:paraId="00000023">
            <w:pPr>
              <w:widowControl w:val="0"/>
              <w:spacing w:line="240" w:lineRule="auto"/>
              <w:rPr>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24">
            <w:pPr>
              <w:spacing w:line="240" w:lineRule="auto"/>
              <w:rPr>
                <w:sz w:val="24"/>
                <w:szCs w:val="24"/>
              </w:rPr>
            </w:pPr>
            <w:r w:rsidDel="00000000" w:rsidR="00000000" w:rsidRPr="00000000">
              <w:rPr>
                <w:sz w:val="18"/>
                <w:szCs w:val="18"/>
                <w:rtl w:val="0"/>
              </w:rPr>
              <w:t xml:space="preserve">Drive Completed</w:t>
            </w:r>
            <w:r w:rsidDel="00000000" w:rsidR="00000000" w:rsidRPr="00000000">
              <w:rPr>
                <w:b w:val="1"/>
                <w:bCs w:val="1"/>
                <w:sz w:val="18"/>
                <w:szCs w:val="18"/>
                <w:rtl w:val="0"/>
              </w:rPr>
              <w:t xml:space="preserve"> Yes or No</w:t>
            </w:r>
            <w:r w:rsidDel="00000000" w:rsidR="00000000" w:rsidRPr="00000000">
              <w:rPr>
                <w:rtl w:val="0"/>
              </w:rPr>
            </w:r>
          </w:p>
          <w:p w:rsidR="00000000" w:rsidDel="00000000" w:rsidP="00000000" w:rsidRDefault="00000000" w:rsidRPr="00000000" w14:paraId="00000025">
            <w:pPr>
              <w:widowControl w:val="0"/>
              <w:spacing w:line="240" w:lineRule="auto"/>
              <w:rPr>
                <w:sz w:val="24"/>
                <w:szCs w:val="24"/>
              </w:rPr>
            </w:pPr>
            <w:r w:rsidDel="00000000" w:rsidR="00000000" w:rsidRPr="00000000">
              <w:rPr>
                <w:rtl w:val="0"/>
              </w:rPr>
            </w:r>
          </w:p>
          <w:p w:rsidR="00000000" w:rsidDel="00000000" w:rsidP="00000000" w:rsidRDefault="00000000" w:rsidRPr="00000000" w14:paraId="00000026">
            <w:pPr>
              <w:spacing w:line="240" w:lineRule="auto"/>
              <w:rPr>
                <w:sz w:val="18"/>
                <w:szCs w:val="18"/>
              </w:rPr>
            </w:pPr>
            <w:r w:rsidDel="00000000" w:rsidR="00000000" w:rsidRPr="00000000">
              <w:rPr>
                <w:sz w:val="18"/>
                <w:szCs w:val="18"/>
                <w:rtl w:val="0"/>
              </w:rPr>
              <w:t xml:space="preserve">Reasons for No </w:t>
            </w:r>
          </w:p>
          <w:p w:rsidR="00000000" w:rsidDel="00000000" w:rsidP="00000000" w:rsidRDefault="00000000" w:rsidRPr="00000000" w14:paraId="00000027">
            <w:pPr>
              <w:spacing w:line="240" w:lineRule="auto"/>
              <w:rPr>
                <w:sz w:val="18"/>
                <w:szCs w:val="18"/>
              </w:rPr>
            </w:pPr>
            <w:r w:rsidDel="00000000" w:rsidR="00000000" w:rsidRPr="00000000">
              <w:rPr>
                <w:rtl w:val="0"/>
              </w:rPr>
            </w:r>
          </w:p>
          <w:p w:rsidR="00000000" w:rsidDel="00000000" w:rsidP="00000000" w:rsidRDefault="00000000" w:rsidRPr="00000000" w14:paraId="00000028">
            <w:pPr>
              <w:spacing w:line="240" w:lineRule="auto"/>
              <w:rPr>
                <w:sz w:val="18"/>
                <w:szCs w:val="18"/>
              </w:rPr>
            </w:pPr>
            <w:r w:rsidDel="00000000" w:rsidR="00000000" w:rsidRPr="00000000">
              <w:rPr>
                <w:rtl w:val="0"/>
              </w:rPr>
            </w:r>
          </w:p>
          <w:p w:rsidR="00000000" w:rsidDel="00000000" w:rsidP="00000000" w:rsidRDefault="00000000" w:rsidRPr="00000000" w14:paraId="00000029">
            <w:pPr>
              <w:spacing w:line="240" w:lineRule="auto"/>
              <w:rPr>
                <w:sz w:val="18"/>
                <w:szCs w:val="18"/>
              </w:rPr>
            </w:pPr>
            <w:r w:rsidDel="00000000" w:rsidR="00000000" w:rsidRPr="00000000">
              <w:rPr>
                <w:rtl w:val="0"/>
              </w:rPr>
            </w:r>
          </w:p>
          <w:p w:rsidR="00000000" w:rsidDel="00000000" w:rsidP="00000000" w:rsidRDefault="00000000" w:rsidRPr="00000000" w14:paraId="0000002A">
            <w:pPr>
              <w:spacing w:line="240" w:lineRule="auto"/>
              <w:rPr>
                <w:sz w:val="18"/>
                <w:szCs w:val="18"/>
              </w:rPr>
            </w:pPr>
            <w:r w:rsidDel="00000000" w:rsidR="00000000" w:rsidRPr="00000000">
              <w:rPr>
                <w:rtl w:val="0"/>
              </w:rPr>
            </w:r>
          </w:p>
          <w:p w:rsidR="00000000" w:rsidDel="00000000" w:rsidP="00000000" w:rsidRDefault="00000000" w:rsidRPr="00000000" w14:paraId="0000002B">
            <w:pPr>
              <w:spacing w:line="240" w:lineRule="auto"/>
              <w:rPr>
                <w:sz w:val="18"/>
                <w:szCs w:val="18"/>
              </w:rPr>
            </w:pPr>
            <w:r w:rsidDel="00000000" w:rsidR="00000000" w:rsidRPr="00000000">
              <w:rPr>
                <w:rtl w:val="0"/>
              </w:rPr>
            </w:r>
          </w:p>
          <w:p w:rsidR="00000000" w:rsidDel="00000000" w:rsidP="00000000" w:rsidRDefault="00000000" w:rsidRPr="00000000" w14:paraId="0000002C">
            <w:pPr>
              <w:spacing w:line="240" w:lineRule="auto"/>
              <w:rPr>
                <w:b w:val="1"/>
                <w:bCs w:val="1"/>
                <w:sz w:val="18"/>
                <w:szCs w:val="18"/>
              </w:rPr>
            </w:pPr>
            <w:r w:rsidDel="00000000" w:rsidR="00000000" w:rsidRPr="00000000">
              <w:rPr>
                <w:b w:val="1"/>
                <w:bCs w:val="1"/>
                <w:sz w:val="18"/>
                <w:szCs w:val="18"/>
                <w:rtl w:val="0"/>
              </w:rPr>
              <w:t xml:space="preserve">Number of Faults   ______</w:t>
            </w:r>
          </w:p>
          <w:p w:rsidR="00000000" w:rsidDel="00000000" w:rsidP="00000000" w:rsidRDefault="00000000" w:rsidRPr="00000000" w14:paraId="0000002D">
            <w:pPr>
              <w:spacing w:line="240" w:lineRule="auto"/>
              <w:rPr>
                <w:b w:val="1"/>
                <w:bCs w:val="1"/>
                <w:sz w:val="18"/>
                <w:szCs w:val="18"/>
              </w:rPr>
            </w:pPr>
            <w:r w:rsidDel="00000000" w:rsidR="00000000" w:rsidRPr="00000000">
              <w:rPr>
                <w:rtl w:val="0"/>
              </w:rPr>
            </w:r>
          </w:p>
          <w:p w:rsidR="00000000" w:rsidDel="00000000" w:rsidP="00000000" w:rsidRDefault="00000000" w:rsidRPr="00000000" w14:paraId="0000002E">
            <w:pPr>
              <w:spacing w:line="240" w:lineRule="auto"/>
              <w:rPr>
                <w:b w:val="1"/>
                <w:bCs w:val="1"/>
                <w:sz w:val="18"/>
                <w:szCs w:val="18"/>
              </w:rPr>
            </w:pPr>
            <w:r w:rsidDel="00000000" w:rsidR="00000000" w:rsidRPr="00000000">
              <w:rPr>
                <w:rtl w:val="0"/>
              </w:rPr>
            </w:r>
          </w:p>
          <w:p w:rsidR="00000000" w:rsidDel="00000000" w:rsidP="00000000" w:rsidRDefault="00000000" w:rsidRPr="00000000" w14:paraId="0000002F">
            <w:pPr>
              <w:spacing w:line="240" w:lineRule="auto"/>
              <w:rPr>
                <w:b w:val="1"/>
                <w:bCs w:val="1"/>
                <w:sz w:val="18"/>
                <w:szCs w:val="18"/>
              </w:rPr>
            </w:pPr>
            <w:r w:rsidDel="00000000" w:rsidR="00000000" w:rsidRPr="00000000">
              <w:rPr>
                <w:rtl w:val="0"/>
              </w:rPr>
            </w:r>
          </w:p>
          <w:p w:rsidR="00000000" w:rsidDel="00000000" w:rsidP="00000000" w:rsidRDefault="00000000" w:rsidRPr="00000000" w14:paraId="00000030">
            <w:pPr>
              <w:spacing w:line="240" w:lineRule="auto"/>
              <w:rPr>
                <w:sz w:val="18"/>
                <w:szCs w:val="18"/>
              </w:rPr>
            </w:pPr>
            <w:r w:rsidDel="00000000" w:rsidR="00000000" w:rsidRPr="00000000">
              <w:rPr>
                <w:sz w:val="18"/>
                <w:szCs w:val="18"/>
                <w:rtl w:val="0"/>
              </w:rPr>
              <w:t xml:space="preserve">A brief description of the minor faults made.</w:t>
            </w:r>
          </w:p>
          <w:p w:rsidR="00000000" w:rsidDel="00000000" w:rsidP="00000000" w:rsidRDefault="00000000" w:rsidRPr="00000000" w14:paraId="00000031">
            <w:pPr>
              <w:spacing w:line="240" w:lineRule="auto"/>
              <w:rPr>
                <w:sz w:val="18"/>
                <w:szCs w:val="18"/>
              </w:rPr>
            </w:pPr>
            <w:r w:rsidDel="00000000" w:rsidR="00000000" w:rsidRPr="00000000">
              <w:rPr>
                <w:rtl w:val="0"/>
              </w:rPr>
            </w:r>
          </w:p>
          <w:p w:rsidR="00000000" w:rsidDel="00000000" w:rsidP="00000000" w:rsidRDefault="00000000" w:rsidRPr="00000000" w14:paraId="00000032">
            <w:pPr>
              <w:spacing w:line="240" w:lineRule="auto"/>
              <w:rPr>
                <w:sz w:val="18"/>
                <w:szCs w:val="18"/>
              </w:rPr>
            </w:pPr>
            <w:r w:rsidDel="00000000" w:rsidR="00000000" w:rsidRPr="00000000">
              <w:rPr>
                <w:rtl w:val="0"/>
              </w:rPr>
            </w:r>
          </w:p>
          <w:p w:rsidR="00000000" w:rsidDel="00000000" w:rsidP="00000000" w:rsidRDefault="00000000" w:rsidRPr="00000000" w14:paraId="00000033">
            <w:pPr>
              <w:spacing w:line="240" w:lineRule="auto"/>
              <w:rPr>
                <w:sz w:val="18"/>
                <w:szCs w:val="18"/>
              </w:rPr>
            </w:pPr>
            <w:r w:rsidDel="00000000" w:rsidR="00000000" w:rsidRPr="00000000">
              <w:rPr>
                <w:rtl w:val="0"/>
              </w:rPr>
            </w:r>
          </w:p>
          <w:p w:rsidR="00000000" w:rsidDel="00000000" w:rsidP="00000000" w:rsidRDefault="00000000" w:rsidRPr="00000000" w14:paraId="00000034">
            <w:pPr>
              <w:spacing w:line="240" w:lineRule="auto"/>
              <w:rPr>
                <w:sz w:val="18"/>
                <w:szCs w:val="18"/>
              </w:rPr>
            </w:pPr>
            <w:r w:rsidDel="00000000" w:rsidR="00000000" w:rsidRPr="00000000">
              <w:rPr>
                <w:rtl w:val="0"/>
              </w:rPr>
            </w:r>
          </w:p>
          <w:p w:rsidR="00000000" w:rsidDel="00000000" w:rsidP="00000000" w:rsidRDefault="00000000" w:rsidRPr="00000000" w14:paraId="00000035">
            <w:pPr>
              <w:spacing w:line="240" w:lineRule="auto"/>
              <w:rPr>
                <w:sz w:val="18"/>
                <w:szCs w:val="18"/>
              </w:rPr>
            </w:pPr>
            <w:r w:rsidDel="00000000" w:rsidR="00000000" w:rsidRPr="00000000">
              <w:rPr>
                <w:sz w:val="18"/>
                <w:szCs w:val="18"/>
                <w:rtl w:val="0"/>
              </w:rPr>
              <w:t xml:space="preserve">A brief description of the serious faults made.</w:t>
            </w:r>
          </w:p>
          <w:p w:rsidR="00000000" w:rsidDel="00000000" w:rsidP="00000000" w:rsidRDefault="00000000" w:rsidRPr="00000000" w14:paraId="00000036">
            <w:pPr>
              <w:spacing w:line="240" w:lineRule="auto"/>
              <w:rPr>
                <w:sz w:val="18"/>
                <w:szCs w:val="18"/>
              </w:rPr>
            </w:pPr>
            <w:r w:rsidDel="00000000" w:rsidR="00000000" w:rsidRPr="00000000">
              <w:rPr>
                <w:rtl w:val="0"/>
              </w:rPr>
            </w:r>
          </w:p>
          <w:p w:rsidR="00000000" w:rsidDel="00000000" w:rsidP="00000000" w:rsidRDefault="00000000" w:rsidRPr="00000000" w14:paraId="00000037">
            <w:pPr>
              <w:spacing w:line="240" w:lineRule="auto"/>
              <w:rPr>
                <w:sz w:val="18"/>
                <w:szCs w:val="18"/>
              </w:rPr>
            </w:pPr>
            <w:r w:rsidDel="00000000" w:rsidR="00000000" w:rsidRPr="00000000">
              <w:rPr>
                <w:rtl w:val="0"/>
              </w:rPr>
            </w:r>
          </w:p>
          <w:p w:rsidR="00000000" w:rsidDel="00000000" w:rsidP="00000000" w:rsidRDefault="00000000" w:rsidRPr="00000000" w14:paraId="00000038">
            <w:pPr>
              <w:spacing w:line="240" w:lineRule="auto"/>
              <w:rPr>
                <w:sz w:val="18"/>
                <w:szCs w:val="18"/>
              </w:rPr>
            </w:pPr>
            <w:r w:rsidDel="00000000" w:rsidR="00000000" w:rsidRPr="00000000">
              <w:rPr>
                <w:rtl w:val="0"/>
              </w:rPr>
            </w:r>
          </w:p>
          <w:p w:rsidR="00000000" w:rsidDel="00000000" w:rsidP="00000000" w:rsidRDefault="00000000" w:rsidRPr="00000000" w14:paraId="00000039">
            <w:pPr>
              <w:spacing w:line="240" w:lineRule="auto"/>
              <w:rPr>
                <w:sz w:val="18"/>
                <w:szCs w:val="18"/>
              </w:rPr>
            </w:pPr>
            <w:r w:rsidDel="00000000" w:rsidR="00000000" w:rsidRPr="00000000">
              <w:rPr>
                <w:rtl w:val="0"/>
              </w:rPr>
            </w:r>
          </w:p>
          <w:p w:rsidR="00000000" w:rsidDel="00000000" w:rsidP="00000000" w:rsidRDefault="00000000" w:rsidRPr="00000000" w14:paraId="0000003A">
            <w:pPr>
              <w:spacing w:line="240" w:lineRule="auto"/>
              <w:rPr>
                <w:sz w:val="18"/>
                <w:szCs w:val="18"/>
              </w:rPr>
            </w:pPr>
            <w:r w:rsidDel="00000000" w:rsidR="00000000" w:rsidRPr="00000000">
              <w:rPr>
                <w:sz w:val="18"/>
                <w:szCs w:val="18"/>
                <w:rtl w:val="0"/>
              </w:rPr>
              <w:t xml:space="preserve">A brief description of the dangerous faults made.</w:t>
            </w:r>
          </w:p>
          <w:p w:rsidR="00000000" w:rsidDel="00000000" w:rsidP="00000000" w:rsidRDefault="00000000" w:rsidRPr="00000000" w14:paraId="0000003B">
            <w:pPr>
              <w:spacing w:line="240" w:lineRule="auto"/>
              <w:rPr>
                <w:sz w:val="18"/>
                <w:szCs w:val="18"/>
              </w:rPr>
            </w:pPr>
            <w:r w:rsidDel="00000000" w:rsidR="00000000" w:rsidRPr="00000000">
              <w:rPr>
                <w:rtl w:val="0"/>
              </w:rPr>
            </w:r>
          </w:p>
          <w:p w:rsidR="00000000" w:rsidDel="00000000" w:rsidP="00000000" w:rsidRDefault="00000000" w:rsidRPr="00000000" w14:paraId="0000003C">
            <w:pPr>
              <w:spacing w:line="240" w:lineRule="auto"/>
              <w:rPr>
                <w:sz w:val="18"/>
                <w:szCs w:val="18"/>
              </w:rPr>
            </w:pPr>
            <w:r w:rsidDel="00000000" w:rsidR="00000000" w:rsidRPr="00000000">
              <w:rPr>
                <w:rtl w:val="0"/>
              </w:rPr>
            </w:r>
          </w:p>
          <w:p w:rsidR="00000000" w:rsidDel="00000000" w:rsidP="00000000" w:rsidRDefault="00000000" w:rsidRPr="00000000" w14:paraId="0000003D">
            <w:pPr>
              <w:spacing w:line="240" w:lineRule="auto"/>
              <w:rPr>
                <w:sz w:val="18"/>
                <w:szCs w:val="18"/>
              </w:rPr>
            </w:pPr>
            <w:r w:rsidDel="00000000" w:rsidR="00000000" w:rsidRPr="00000000">
              <w:rPr>
                <w:rtl w:val="0"/>
              </w:rPr>
            </w:r>
          </w:p>
          <w:p w:rsidR="00000000" w:rsidDel="00000000" w:rsidP="00000000" w:rsidRDefault="00000000" w:rsidRPr="00000000" w14:paraId="0000003E">
            <w:pPr>
              <w:spacing w:line="240" w:lineRule="auto"/>
              <w:rPr>
                <w:sz w:val="18"/>
                <w:szCs w:val="18"/>
              </w:rPr>
            </w:pPr>
            <w:r w:rsidDel="00000000" w:rsidR="00000000" w:rsidRPr="00000000">
              <w:rPr>
                <w:rtl w:val="0"/>
              </w:rPr>
            </w:r>
          </w:p>
          <w:p w:rsidR="00000000" w:rsidDel="00000000" w:rsidP="00000000" w:rsidRDefault="00000000" w:rsidRPr="00000000" w14:paraId="0000003F">
            <w:pPr>
              <w:spacing w:line="240" w:lineRule="auto"/>
              <w:rPr>
                <w:sz w:val="18"/>
                <w:szCs w:val="18"/>
              </w:rPr>
            </w:pPr>
            <w:r w:rsidDel="00000000" w:rsidR="00000000" w:rsidRPr="00000000">
              <w:rPr>
                <w:rtl w:val="0"/>
              </w:rPr>
            </w:r>
          </w:p>
          <w:p w:rsidR="00000000" w:rsidDel="00000000" w:rsidP="00000000" w:rsidRDefault="00000000" w:rsidRPr="00000000" w14:paraId="00000040">
            <w:pPr>
              <w:spacing w:line="240" w:lineRule="auto"/>
              <w:rPr>
                <w:sz w:val="18"/>
                <w:szCs w:val="18"/>
              </w:rPr>
            </w:pPr>
            <w:r w:rsidDel="00000000" w:rsidR="00000000" w:rsidRPr="00000000">
              <w:rPr>
                <w:sz w:val="18"/>
                <w:szCs w:val="18"/>
                <w:rtl w:val="0"/>
              </w:rPr>
              <w:t xml:space="preserve">PASS or FAIL</w:t>
            </w:r>
          </w:p>
        </w:tc>
      </w:tr>
    </w:tbl>
    <w:p w:rsidR="00000000" w:rsidDel="00000000" w:rsidP="00000000" w:rsidRDefault="00000000" w:rsidRPr="00000000" w14:paraId="00000041">
      <w:pPr>
        <w:spacing w:line="240" w:lineRule="auto"/>
        <w:rPr>
          <w:sz w:val="24"/>
          <w:szCs w:val="24"/>
        </w:rPr>
      </w:pPr>
      <w:r w:rsidDel="00000000" w:rsidR="00000000" w:rsidRPr="00000000">
        <w:rPr>
          <w:rtl w:val="0"/>
        </w:rPr>
      </w:r>
    </w:p>
    <w:p w:rsidR="00000000" w:rsidDel="00000000" w:rsidP="00000000" w:rsidRDefault="00000000" w:rsidRPr="00000000" w14:paraId="00000042">
      <w:pPr>
        <w:spacing w:line="240" w:lineRule="auto"/>
        <w:rPr/>
      </w:pPr>
      <w:r w:rsidDel="00000000" w:rsidR="00000000" w:rsidRPr="00000000">
        <w:rPr>
          <w:sz w:val="24"/>
          <w:szCs w:val="24"/>
          <w:rtl w:val="0"/>
        </w:rPr>
        <w:t xml:space="preserve">     </w:t>
      </w:r>
      <w:r w:rsidDel="00000000" w:rsidR="00000000" w:rsidRPr="00000000">
        <w:rPr>
          <w:rtl w:val="0"/>
        </w:rPr>
      </w:r>
    </w:p>
    <w:sectPr>
      <w:footerReference r:id="rId6" w:type="default"/>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3">
    <w:pPr>
      <w:rPr/>
    </w:pPr>
    <w:r w:rsidDel="00000000" w:rsidR="00000000" w:rsidRPr="00000000">
      <w:rPr>
        <w:rtl w:val="0"/>
      </w:rPr>
      <w:t xml:space="preserve">© Innovative Driving Education Academy 2025</w:t>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_GB"/>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 w:type="table" w:styleId="Table1">
    <w:basedOn w:val="TableNormal"/>
    <w:tblPr>
      <w:tblStyleRowBandSize w:val="1"/>
      <w:tblStyleColBandSize w:val="1"/>
    </w:tblPr>
  </w:style>
  <w:style w:type="table" w:styleId="Table2">
    <w:basedOn w:val="TableNormal"/>
    <w:tblPr>
      <w:tblStyleRowBandSize w:val="1"/>
      <w:tblStyleColBandSize w:val="1"/>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